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50">
        <w:rPr>
          <w:rFonts w:ascii="Times New Roman" w:hAnsi="Times New Roman" w:cs="Times New Roman"/>
          <w:b/>
          <w:sz w:val="28"/>
          <w:szCs w:val="28"/>
        </w:rPr>
        <w:t xml:space="preserve">Расписание уроков на </w:t>
      </w:r>
      <w:r>
        <w:rPr>
          <w:rFonts w:ascii="Times New Roman" w:hAnsi="Times New Roman" w:cs="Times New Roman"/>
          <w:b/>
          <w:sz w:val="28"/>
          <w:szCs w:val="28"/>
        </w:rPr>
        <w:t>2 полугодие  2020-2021 учебного</w:t>
      </w:r>
      <w:r w:rsidRPr="007473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7" w:type="dxa"/>
        <w:tblInd w:w="108" w:type="dxa"/>
        <w:tblLook w:val="04A0"/>
      </w:tblPr>
      <w:tblGrid>
        <w:gridCol w:w="352"/>
        <w:gridCol w:w="489"/>
        <w:gridCol w:w="1553"/>
        <w:gridCol w:w="1520"/>
        <w:gridCol w:w="1536"/>
        <w:gridCol w:w="1564"/>
        <w:gridCol w:w="1553"/>
        <w:gridCol w:w="1504"/>
        <w:gridCol w:w="794"/>
        <w:gridCol w:w="549"/>
        <w:gridCol w:w="1743"/>
        <w:gridCol w:w="1760"/>
      </w:tblGrid>
      <w:tr w:rsidR="00D25CA4" w:rsidRPr="00766E92" w:rsidTr="00DF5303">
        <w:tc>
          <w:tcPr>
            <w:tcW w:w="352" w:type="dxa"/>
            <w:tcBorders>
              <w:bottom w:val="single" w:sz="12" w:space="0" w:color="auto"/>
            </w:tcBorders>
          </w:tcPr>
          <w:p w:rsidR="00D25CA4" w:rsidRPr="00080D36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12" w:space="0" w:color="auto"/>
            </w:tcBorders>
          </w:tcPr>
          <w:p w:rsidR="00D25CA4" w:rsidRPr="00080D36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1А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1Б</w:t>
            </w: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2Б</w:t>
            </w:r>
          </w:p>
        </w:tc>
        <w:tc>
          <w:tcPr>
            <w:tcW w:w="1564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3А</w:t>
            </w:r>
          </w:p>
        </w:tc>
        <w:tc>
          <w:tcPr>
            <w:tcW w:w="1553" w:type="dxa"/>
            <w:tcBorders>
              <w:bottom w:val="single" w:sz="12" w:space="0" w:color="auto"/>
              <w:right w:val="single" w:sz="4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4А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12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4Б</w:t>
            </w:r>
          </w:p>
        </w:tc>
        <w:tc>
          <w:tcPr>
            <w:tcW w:w="794" w:type="dxa"/>
            <w:tcBorders>
              <w:left w:val="single" w:sz="36" w:space="0" w:color="C00000"/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ВРЕМЯ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3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766E92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</w:p>
        </w:tc>
      </w:tr>
      <w:tr w:rsidR="00D25CA4" w:rsidRPr="00766E92" w:rsidTr="00DF5303">
        <w:tc>
          <w:tcPr>
            <w:tcW w:w="352" w:type="dxa"/>
            <w:vMerge w:val="restart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64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53" w:type="dxa"/>
            <w:tcBorders>
              <w:top w:val="single" w:sz="12" w:space="0" w:color="auto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МУЗЫКА 3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ОКР. МИР 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60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18" w:space="0" w:color="FF0000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 w:val="restart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48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2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36" w:type="dxa"/>
            <w:tcBorders>
              <w:top w:val="single" w:sz="18" w:space="0" w:color="FF0000"/>
            </w:tcBorders>
            <w:shd w:val="clear" w:color="auto" w:fill="auto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64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53" w:type="dxa"/>
            <w:tcBorders>
              <w:top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04" w:type="dxa"/>
            <w:tcBorders>
              <w:top w:val="single" w:sz="18" w:space="0" w:color="FF0000"/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794" w:type="dxa"/>
            <w:tcBorders>
              <w:top w:val="single" w:sz="18" w:space="0" w:color="FF0000"/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ИН.ЯЗ </w:t>
            </w: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 20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157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18" w:space="0" w:color="FF0000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rPr>
          <w:trHeight w:val="202"/>
        </w:trPr>
        <w:tc>
          <w:tcPr>
            <w:tcW w:w="352" w:type="dxa"/>
            <w:vMerge w:val="restart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8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2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36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ИН.ЯЗ </w:t>
            </w:r>
          </w:p>
        </w:tc>
        <w:tc>
          <w:tcPr>
            <w:tcW w:w="1564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53" w:type="dxa"/>
            <w:tcBorders>
              <w:top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04" w:type="dxa"/>
            <w:tcBorders>
              <w:top w:val="single" w:sz="18" w:space="0" w:color="FF0000"/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794" w:type="dxa"/>
            <w:tcBorders>
              <w:top w:val="single" w:sz="18" w:space="0" w:color="FF0000"/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18" w:space="0" w:color="FF0000"/>
            </w:tcBorders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 xml:space="preserve">ОКР. МИР 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 xml:space="preserve">ИЗО  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57559C" w:rsidRDefault="00D25CA4" w:rsidP="00DF530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AC654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3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760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</w:tr>
      <w:tr w:rsidR="00D25CA4" w:rsidRPr="00766E92" w:rsidTr="00DF5303">
        <w:trPr>
          <w:trHeight w:val="147"/>
        </w:trPr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D25CA4" w:rsidRPr="00766E92" w:rsidTr="00DF5303">
        <w:trPr>
          <w:trHeight w:val="70"/>
        </w:trPr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3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315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МУЗЫКА3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3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760" w:type="dxa"/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</w:tr>
      <w:tr w:rsidR="00D25CA4" w:rsidRPr="00766E92" w:rsidTr="00DF5303">
        <w:tc>
          <w:tcPr>
            <w:tcW w:w="352" w:type="dxa"/>
            <w:vMerge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18" w:space="0" w:color="FF0000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 w:val="restart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48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2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536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64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1553" w:type="dxa"/>
            <w:tcBorders>
              <w:top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04" w:type="dxa"/>
            <w:tcBorders>
              <w:top w:val="single" w:sz="18" w:space="0" w:color="FF0000"/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794" w:type="dxa"/>
            <w:tcBorders>
              <w:top w:val="single" w:sz="18" w:space="0" w:color="FF0000"/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rPr>
          <w:trHeight w:val="70"/>
        </w:trPr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МУЗЫКА3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 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ОКР. МИР 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AC654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654D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</w:tr>
      <w:tr w:rsidR="00D25CA4" w:rsidRPr="00766E92" w:rsidTr="00DF5303"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AC654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D25CA4" w:rsidRPr="00766E92" w:rsidTr="00DF5303">
        <w:trPr>
          <w:trHeight w:val="189"/>
        </w:trPr>
        <w:tc>
          <w:tcPr>
            <w:tcW w:w="352" w:type="dxa"/>
            <w:vMerge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ИЗО  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D25CA4" w:rsidRPr="00766E92" w:rsidTr="00DF5303">
        <w:tc>
          <w:tcPr>
            <w:tcW w:w="352" w:type="dxa"/>
            <w:vMerge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bottom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18" w:space="0" w:color="FF0000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3" w:type="dxa"/>
            <w:tcBorders>
              <w:bottom w:val="single" w:sz="18" w:space="0" w:color="FF0000"/>
            </w:tcBorders>
          </w:tcPr>
          <w:p w:rsidR="00D25CA4" w:rsidRPr="00BC3157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60" w:type="dxa"/>
            <w:tcBorders>
              <w:bottom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 w:val="restart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</w:p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48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2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36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64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53" w:type="dxa"/>
            <w:tcBorders>
              <w:top w:val="single" w:sz="18" w:space="0" w:color="FF0000"/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04" w:type="dxa"/>
            <w:tcBorders>
              <w:top w:val="single" w:sz="18" w:space="0" w:color="FF0000"/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</w:p>
        </w:tc>
        <w:tc>
          <w:tcPr>
            <w:tcW w:w="794" w:type="dxa"/>
            <w:tcBorders>
              <w:top w:val="single" w:sz="18" w:space="0" w:color="FF0000"/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3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18" w:space="0" w:color="FF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РОДН.ЯЗ.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РОДН. ЯЗ.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766E92" w:rsidTr="00DF5303">
        <w:tc>
          <w:tcPr>
            <w:tcW w:w="352" w:type="dxa"/>
            <w:vMerge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AC654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МУЗ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ЫКА  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</w:tr>
      <w:tr w:rsidR="00D25CA4" w:rsidRPr="00766E92" w:rsidTr="00DF5303">
        <w:tc>
          <w:tcPr>
            <w:tcW w:w="352" w:type="dxa"/>
            <w:vMerge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МУЗЫКА 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AC654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25CA4" w:rsidRPr="00766E92" w:rsidTr="00DF5303">
        <w:trPr>
          <w:trHeight w:val="57"/>
        </w:trPr>
        <w:tc>
          <w:tcPr>
            <w:tcW w:w="352" w:type="dxa"/>
            <w:vMerge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</w:tr>
      <w:tr w:rsidR="00D25CA4" w:rsidRPr="00080D36" w:rsidTr="00DF5303">
        <w:tc>
          <w:tcPr>
            <w:tcW w:w="35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760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6E92">
              <w:rPr>
                <w:rFonts w:ascii="Times New Roman" w:hAnsi="Times New Roman" w:cs="Times New Roman"/>
                <w:sz w:val="16"/>
                <w:szCs w:val="16"/>
              </w:rPr>
              <w:t>ОКР. МИР</w:t>
            </w:r>
          </w:p>
        </w:tc>
      </w:tr>
      <w:tr w:rsidR="00D25CA4" w:rsidRPr="00080D36" w:rsidTr="00DF5303">
        <w:tc>
          <w:tcPr>
            <w:tcW w:w="352" w:type="dxa"/>
            <w:tcBorders>
              <w:top w:val="single" w:sz="12" w:space="0" w:color="auto"/>
              <w:bottom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4E269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080D36" w:rsidTr="00DF5303">
        <w:tc>
          <w:tcPr>
            <w:tcW w:w="352" w:type="dxa"/>
            <w:tcBorders>
              <w:top w:val="single" w:sz="12" w:space="0" w:color="auto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FFFFFF" w:themeFill="background1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36" w:space="0" w:color="C00000"/>
            </w:tcBorders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36" w:space="0" w:color="C00000"/>
            </w:tcBorders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dxa"/>
          </w:tcPr>
          <w:p w:rsidR="00D25CA4" w:rsidRPr="00766E92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43" w:type="dxa"/>
          </w:tcPr>
          <w:p w:rsidR="00D25CA4" w:rsidRPr="00766E92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</w:tcPr>
          <w:p w:rsidR="00D25CA4" w:rsidRPr="004E269D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CA4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50">
        <w:rPr>
          <w:rFonts w:ascii="Times New Roman" w:hAnsi="Times New Roman" w:cs="Times New Roman"/>
          <w:b/>
          <w:sz w:val="28"/>
          <w:szCs w:val="28"/>
        </w:rPr>
        <w:lastRenderedPageBreak/>
        <w:t>Расп</w:t>
      </w:r>
      <w:r>
        <w:rPr>
          <w:rFonts w:ascii="Times New Roman" w:hAnsi="Times New Roman" w:cs="Times New Roman"/>
          <w:b/>
          <w:sz w:val="28"/>
          <w:szCs w:val="28"/>
        </w:rPr>
        <w:t>исание уроков на 2 полугодие 2020-2021 учебного</w:t>
      </w:r>
      <w:r w:rsidRPr="007473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25CA4" w:rsidRPr="00747350" w:rsidRDefault="00D25CA4" w:rsidP="00D2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20" w:type="dxa"/>
        <w:tblInd w:w="-176" w:type="dxa"/>
        <w:tblLook w:val="04A0"/>
      </w:tblPr>
      <w:tblGrid>
        <w:gridCol w:w="333"/>
        <w:gridCol w:w="300"/>
        <w:gridCol w:w="1115"/>
        <w:gridCol w:w="1276"/>
        <w:gridCol w:w="1289"/>
        <w:gridCol w:w="1366"/>
        <w:gridCol w:w="1409"/>
        <w:gridCol w:w="1290"/>
        <w:gridCol w:w="1171"/>
        <w:gridCol w:w="1171"/>
        <w:gridCol w:w="1171"/>
        <w:gridCol w:w="1120"/>
        <w:gridCol w:w="1463"/>
        <w:gridCol w:w="1346"/>
      </w:tblGrid>
      <w:tr w:rsidR="00D25CA4" w:rsidRPr="00604AE3" w:rsidTr="00DF5303">
        <w:tc>
          <w:tcPr>
            <w:tcW w:w="333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5Б</w:t>
            </w:r>
          </w:p>
        </w:tc>
        <w:tc>
          <w:tcPr>
            <w:tcW w:w="1289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</w:p>
        </w:tc>
        <w:tc>
          <w:tcPr>
            <w:tcW w:w="1409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</w:p>
        </w:tc>
        <w:tc>
          <w:tcPr>
            <w:tcW w:w="1290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8Б</w:t>
            </w:r>
          </w:p>
        </w:tc>
        <w:tc>
          <w:tcPr>
            <w:tcW w:w="1171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</w:p>
        </w:tc>
        <w:tc>
          <w:tcPr>
            <w:tcW w:w="1120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</w:p>
        </w:tc>
        <w:tc>
          <w:tcPr>
            <w:tcW w:w="1463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D25CA4" w:rsidRPr="00604AE3" w:rsidTr="00DF5303">
        <w:tc>
          <w:tcPr>
            <w:tcW w:w="333" w:type="dxa"/>
            <w:vMerge w:val="restart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89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409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90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РиКО</w:t>
            </w:r>
            <w:proofErr w:type="spellEnd"/>
          </w:p>
        </w:tc>
        <w:tc>
          <w:tcPr>
            <w:tcW w:w="1120" w:type="dxa"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ind w:left="-35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463" w:type="dxa"/>
            <w:tcBorders>
              <w:top w:val="single" w:sz="12" w:space="0" w:color="auto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ПР. БИОЛ.</w:t>
            </w: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ФАК. МАТ.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ind w:left="-35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ГЕОГРФИЯ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АСТРОНОМ.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РиКО</w:t>
            </w:r>
            <w:proofErr w:type="spellEnd"/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АНГ.ЯЗ.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ind w:left="-35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ind w:left="-35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46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ЭЛ. РУССК.</w:t>
            </w:r>
          </w:p>
        </w:tc>
      </w:tr>
      <w:tr w:rsidR="00D25CA4" w:rsidRPr="00604AE3" w:rsidTr="00DF5303">
        <w:trPr>
          <w:trHeight w:val="148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 w:val="restart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89" w:type="dxa"/>
            <w:tcBorders>
              <w:top w:val="single" w:sz="18" w:space="0" w:color="FF0000"/>
            </w:tcBorders>
            <w:shd w:val="clear" w:color="auto" w:fill="auto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40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29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2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63" w:type="dxa"/>
            <w:tcBorders>
              <w:top w:val="single" w:sz="18" w:space="0" w:color="FF0000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ПР. ХИМИЯ</w:t>
            </w:r>
          </w:p>
        </w:tc>
        <w:tc>
          <w:tcPr>
            <w:tcW w:w="134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ИНФ/ЭКОН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ИНФ/ЭКОН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КРАЕВЕД.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90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ind w:left="-35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71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 w:val="restart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7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9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2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63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ind w:left="-35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4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  4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КРАЕВЕДЕНИЕ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ind w:left="-35" w:right="-104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  4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 ЯЗ.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РУСК. ЯЗ.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РУССК.ЯЗ.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71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ИТСТОРИЯ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ИНД.ПР.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D25CA4" w:rsidRPr="00604AE3" w:rsidTr="00DF5303">
        <w:trPr>
          <w:trHeight w:val="77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 w:val="restart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7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28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6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29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ФР.ЯЗ.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20" w:type="dxa"/>
            <w:tcBorders>
              <w:top w:val="single" w:sz="18" w:space="0" w:color="FF0000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463" w:type="dxa"/>
            <w:tcBorders>
              <w:top w:val="single" w:sz="18" w:space="0" w:color="FF0000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РУССК.ЯЗ.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ФР.ЯЗ.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РУСК.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ind w:left="-35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АНГ.ЯЗ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РОДН. ЯЗ/ЛИТ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РиКО</w:t>
            </w:r>
            <w:proofErr w:type="spellEnd"/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ОСН. БИОХ.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D25CA4" w:rsidRPr="00604AE3" w:rsidTr="00DF5303">
        <w:trPr>
          <w:trHeight w:val="70"/>
        </w:trPr>
        <w:tc>
          <w:tcPr>
            <w:tcW w:w="333" w:type="dxa"/>
            <w:vMerge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ind w:right="-10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 w:val="restart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</w:p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РУСК.ЯЗ.</w:t>
            </w:r>
          </w:p>
        </w:tc>
        <w:tc>
          <w:tcPr>
            <w:tcW w:w="127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ОБЩЕСТВ.</w:t>
            </w:r>
          </w:p>
        </w:tc>
        <w:tc>
          <w:tcPr>
            <w:tcW w:w="136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  <w:tc>
          <w:tcPr>
            <w:tcW w:w="1409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9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ГЕОГРФИЯ</w:t>
            </w:r>
          </w:p>
        </w:tc>
        <w:tc>
          <w:tcPr>
            <w:tcW w:w="1171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20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63" w:type="dxa"/>
            <w:tcBorders>
              <w:top w:val="single" w:sz="18" w:space="0" w:color="FF0000"/>
            </w:tcBorders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ФИЗ (ПРОФ)</w:t>
            </w:r>
          </w:p>
        </w:tc>
        <w:tc>
          <w:tcPr>
            <w:tcW w:w="1346" w:type="dxa"/>
            <w:tcBorders>
              <w:top w:val="single" w:sz="18" w:space="0" w:color="FF0000"/>
            </w:tcBorders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ОБЕЩСТВ.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ОБЕСТВ.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РОДН. ЯЗ/ЛИТ.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ЛИТЕРАТ.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ПРАВО/ФИЗИКА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МАТЕМ.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409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55479">
              <w:rPr>
                <w:rFonts w:ascii="Times New Roman" w:hAnsi="Times New Roman" w:cs="Times New Roman"/>
                <w:i/>
                <w:sz w:val="16"/>
                <w:szCs w:val="16"/>
              </w:rPr>
              <w:t>ЧЕРЧЕНИЕ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МТ.ПР.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ПРАВО/ФИЗИКА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ГЕОГР.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БИОЛ.</w:t>
            </w: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МАТ.ПР.</w:t>
            </w: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РУССК.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 ЯЗ.</w:t>
            </w: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ИНФ.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АНГЛ.ЯЗ.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ФИЗКУЛЬТ.</w:t>
            </w: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</w:tr>
      <w:tr w:rsidR="00D25CA4" w:rsidRPr="00604AE3" w:rsidTr="00DF5303">
        <w:tc>
          <w:tcPr>
            <w:tcW w:w="333" w:type="dxa"/>
            <w:vMerge/>
            <w:tcBorders>
              <w:top w:val="single" w:sz="12" w:space="0" w:color="auto"/>
            </w:tcBorders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</w:tcPr>
          <w:p w:rsidR="00D25CA4" w:rsidRPr="00604AE3" w:rsidRDefault="00D25CA4" w:rsidP="00DF5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5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4AE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</w:tcPr>
          <w:p w:rsidR="00D25CA4" w:rsidRPr="00455479" w:rsidRDefault="00D25CA4" w:rsidP="00DF530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6" w:type="dxa"/>
          </w:tcPr>
          <w:p w:rsidR="00D25CA4" w:rsidRPr="00604AE3" w:rsidRDefault="00D25CA4" w:rsidP="00DF53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25CA4" w:rsidRDefault="00D25CA4" w:rsidP="00D25CA4"/>
    <w:sectPr w:rsidR="00D25CA4" w:rsidSect="00EF0807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59B3"/>
    <w:rsid w:val="00013217"/>
    <w:rsid w:val="000167A7"/>
    <w:rsid w:val="00080CB8"/>
    <w:rsid w:val="00082B01"/>
    <w:rsid w:val="0008724B"/>
    <w:rsid w:val="00094D31"/>
    <w:rsid w:val="000A1548"/>
    <w:rsid w:val="000D6799"/>
    <w:rsid w:val="000E59B3"/>
    <w:rsid w:val="000F1996"/>
    <w:rsid w:val="00132142"/>
    <w:rsid w:val="00143E80"/>
    <w:rsid w:val="001443DA"/>
    <w:rsid w:val="00171C3B"/>
    <w:rsid w:val="001920BF"/>
    <w:rsid w:val="001A731E"/>
    <w:rsid w:val="001B2B52"/>
    <w:rsid w:val="001F1B3A"/>
    <w:rsid w:val="001F4B59"/>
    <w:rsid w:val="001F7BBC"/>
    <w:rsid w:val="0024088B"/>
    <w:rsid w:val="00252A2A"/>
    <w:rsid w:val="00266942"/>
    <w:rsid w:val="00267D26"/>
    <w:rsid w:val="00271CE9"/>
    <w:rsid w:val="00275EEE"/>
    <w:rsid w:val="002964AA"/>
    <w:rsid w:val="002A4797"/>
    <w:rsid w:val="002A53F2"/>
    <w:rsid w:val="002C10D0"/>
    <w:rsid w:val="002F6300"/>
    <w:rsid w:val="003142B1"/>
    <w:rsid w:val="00323D82"/>
    <w:rsid w:val="00324C23"/>
    <w:rsid w:val="003439CF"/>
    <w:rsid w:val="00343AB8"/>
    <w:rsid w:val="00355EB4"/>
    <w:rsid w:val="00365958"/>
    <w:rsid w:val="003708EA"/>
    <w:rsid w:val="00380903"/>
    <w:rsid w:val="00380AB4"/>
    <w:rsid w:val="00380C4F"/>
    <w:rsid w:val="00386733"/>
    <w:rsid w:val="003911B4"/>
    <w:rsid w:val="00394C29"/>
    <w:rsid w:val="003A1383"/>
    <w:rsid w:val="003A2884"/>
    <w:rsid w:val="003B2D9A"/>
    <w:rsid w:val="003C275C"/>
    <w:rsid w:val="003C3D2F"/>
    <w:rsid w:val="003E157C"/>
    <w:rsid w:val="003E5FE7"/>
    <w:rsid w:val="003F571C"/>
    <w:rsid w:val="00403499"/>
    <w:rsid w:val="004108CF"/>
    <w:rsid w:val="00427027"/>
    <w:rsid w:val="00435A16"/>
    <w:rsid w:val="00442B93"/>
    <w:rsid w:val="004538C6"/>
    <w:rsid w:val="00455479"/>
    <w:rsid w:val="00470473"/>
    <w:rsid w:val="00484718"/>
    <w:rsid w:val="00487C7B"/>
    <w:rsid w:val="004B3CE1"/>
    <w:rsid w:val="004B7F84"/>
    <w:rsid w:val="004C0493"/>
    <w:rsid w:val="004C0A29"/>
    <w:rsid w:val="004D013F"/>
    <w:rsid w:val="004D15E6"/>
    <w:rsid w:val="004D37A3"/>
    <w:rsid w:val="004D7F16"/>
    <w:rsid w:val="004F5C27"/>
    <w:rsid w:val="00511A13"/>
    <w:rsid w:val="005759D2"/>
    <w:rsid w:val="005854BD"/>
    <w:rsid w:val="00591035"/>
    <w:rsid w:val="005A1404"/>
    <w:rsid w:val="005A472E"/>
    <w:rsid w:val="005A4BA7"/>
    <w:rsid w:val="005B1E1D"/>
    <w:rsid w:val="005C78B6"/>
    <w:rsid w:val="005F302F"/>
    <w:rsid w:val="005F6C24"/>
    <w:rsid w:val="00604AE3"/>
    <w:rsid w:val="006067DA"/>
    <w:rsid w:val="00606859"/>
    <w:rsid w:val="0061742A"/>
    <w:rsid w:val="00620EED"/>
    <w:rsid w:val="006320FE"/>
    <w:rsid w:val="006407AA"/>
    <w:rsid w:val="00643AC6"/>
    <w:rsid w:val="00650168"/>
    <w:rsid w:val="00651DD0"/>
    <w:rsid w:val="006604DD"/>
    <w:rsid w:val="006654B7"/>
    <w:rsid w:val="0067607C"/>
    <w:rsid w:val="006820D6"/>
    <w:rsid w:val="00684091"/>
    <w:rsid w:val="00691B18"/>
    <w:rsid w:val="006A4509"/>
    <w:rsid w:val="006D01AA"/>
    <w:rsid w:val="006F66DD"/>
    <w:rsid w:val="00704780"/>
    <w:rsid w:val="0071432D"/>
    <w:rsid w:val="007200C9"/>
    <w:rsid w:val="007229F8"/>
    <w:rsid w:val="00731F55"/>
    <w:rsid w:val="007612F6"/>
    <w:rsid w:val="007629F6"/>
    <w:rsid w:val="00766E92"/>
    <w:rsid w:val="00782452"/>
    <w:rsid w:val="007A0849"/>
    <w:rsid w:val="007A08A8"/>
    <w:rsid w:val="007D7877"/>
    <w:rsid w:val="007F3487"/>
    <w:rsid w:val="00826BE3"/>
    <w:rsid w:val="00842CAF"/>
    <w:rsid w:val="0084674F"/>
    <w:rsid w:val="008518DB"/>
    <w:rsid w:val="008576A7"/>
    <w:rsid w:val="00891CED"/>
    <w:rsid w:val="008A1D6C"/>
    <w:rsid w:val="008C36FB"/>
    <w:rsid w:val="008D2F0F"/>
    <w:rsid w:val="008D60A4"/>
    <w:rsid w:val="008E73DD"/>
    <w:rsid w:val="0091097B"/>
    <w:rsid w:val="00913EF1"/>
    <w:rsid w:val="009373FD"/>
    <w:rsid w:val="00963464"/>
    <w:rsid w:val="00965820"/>
    <w:rsid w:val="00986120"/>
    <w:rsid w:val="00994B8F"/>
    <w:rsid w:val="009A4543"/>
    <w:rsid w:val="009B079D"/>
    <w:rsid w:val="009D36F3"/>
    <w:rsid w:val="009E3F39"/>
    <w:rsid w:val="00A21269"/>
    <w:rsid w:val="00A56E48"/>
    <w:rsid w:val="00A8167F"/>
    <w:rsid w:val="00A869A2"/>
    <w:rsid w:val="00A923E3"/>
    <w:rsid w:val="00AA56E1"/>
    <w:rsid w:val="00AA6521"/>
    <w:rsid w:val="00AB1F06"/>
    <w:rsid w:val="00AB6E3E"/>
    <w:rsid w:val="00AC654D"/>
    <w:rsid w:val="00B0246A"/>
    <w:rsid w:val="00B05515"/>
    <w:rsid w:val="00B112C4"/>
    <w:rsid w:val="00B227BB"/>
    <w:rsid w:val="00B325BC"/>
    <w:rsid w:val="00B33060"/>
    <w:rsid w:val="00B330EE"/>
    <w:rsid w:val="00B4185E"/>
    <w:rsid w:val="00B61FB4"/>
    <w:rsid w:val="00B63C57"/>
    <w:rsid w:val="00B64EDE"/>
    <w:rsid w:val="00B84F32"/>
    <w:rsid w:val="00BA3152"/>
    <w:rsid w:val="00BB2BBC"/>
    <w:rsid w:val="00BC25FF"/>
    <w:rsid w:val="00BD0AAE"/>
    <w:rsid w:val="00BD4887"/>
    <w:rsid w:val="00BE23E3"/>
    <w:rsid w:val="00BE61D6"/>
    <w:rsid w:val="00BF7291"/>
    <w:rsid w:val="00C10642"/>
    <w:rsid w:val="00C15AE9"/>
    <w:rsid w:val="00C205FA"/>
    <w:rsid w:val="00C355E4"/>
    <w:rsid w:val="00C377E8"/>
    <w:rsid w:val="00C4340F"/>
    <w:rsid w:val="00C456A8"/>
    <w:rsid w:val="00C50463"/>
    <w:rsid w:val="00C56711"/>
    <w:rsid w:val="00C64F60"/>
    <w:rsid w:val="00C75FD4"/>
    <w:rsid w:val="00C81070"/>
    <w:rsid w:val="00C91E95"/>
    <w:rsid w:val="00CA561E"/>
    <w:rsid w:val="00CA6A0D"/>
    <w:rsid w:val="00CB4610"/>
    <w:rsid w:val="00CB7FB4"/>
    <w:rsid w:val="00CD35D8"/>
    <w:rsid w:val="00CD4597"/>
    <w:rsid w:val="00CF3BD5"/>
    <w:rsid w:val="00CF6FAB"/>
    <w:rsid w:val="00D25CA4"/>
    <w:rsid w:val="00D27CA8"/>
    <w:rsid w:val="00D61F77"/>
    <w:rsid w:val="00D72798"/>
    <w:rsid w:val="00D72E18"/>
    <w:rsid w:val="00DA5AB0"/>
    <w:rsid w:val="00DB73B6"/>
    <w:rsid w:val="00DE66E9"/>
    <w:rsid w:val="00DF7A51"/>
    <w:rsid w:val="00E41376"/>
    <w:rsid w:val="00E43561"/>
    <w:rsid w:val="00E5054C"/>
    <w:rsid w:val="00E81E66"/>
    <w:rsid w:val="00E90BDD"/>
    <w:rsid w:val="00EA1EF2"/>
    <w:rsid w:val="00EA46A5"/>
    <w:rsid w:val="00EB294B"/>
    <w:rsid w:val="00EB7A77"/>
    <w:rsid w:val="00EE4AB9"/>
    <w:rsid w:val="00EF0807"/>
    <w:rsid w:val="00EF13CC"/>
    <w:rsid w:val="00F43E70"/>
    <w:rsid w:val="00F47D06"/>
    <w:rsid w:val="00F54F17"/>
    <w:rsid w:val="00F80665"/>
    <w:rsid w:val="00F85706"/>
    <w:rsid w:val="00F90A2B"/>
    <w:rsid w:val="00FA7308"/>
    <w:rsid w:val="00FB1D7B"/>
    <w:rsid w:val="00FB3D67"/>
    <w:rsid w:val="00FC3303"/>
    <w:rsid w:val="00FC44E4"/>
    <w:rsid w:val="00FD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9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DC636-0B41-4216-9F29-210DADDD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Kabinet_4</cp:lastModifiedBy>
  <cp:revision>14</cp:revision>
  <cp:lastPrinted>2021-01-03T12:47:00Z</cp:lastPrinted>
  <dcterms:created xsi:type="dcterms:W3CDTF">2020-12-30T04:47:00Z</dcterms:created>
  <dcterms:modified xsi:type="dcterms:W3CDTF">2022-05-31T05:02:00Z</dcterms:modified>
</cp:coreProperties>
</file>